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8D" w:rsidRDefault="00D03B8D" w:rsidP="00D03B8D">
      <w:r w:rsidRPr="00BB69C7">
        <w:rPr>
          <w:rFonts w:hint="eastAsia"/>
          <w:sz w:val="24"/>
          <w:bdr w:val="single" w:sz="4" w:space="0" w:color="auto"/>
        </w:rPr>
        <w:t>参考</w:t>
      </w:r>
      <w:r>
        <w:rPr>
          <w:rFonts w:hint="eastAsia"/>
        </w:rPr>
        <w:t xml:space="preserve">　クロスロード（災害対応ゲーム）【展開】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7"/>
        <w:gridCol w:w="2676"/>
        <w:gridCol w:w="2676"/>
        <w:gridCol w:w="2677"/>
      </w:tblGrid>
      <w:tr w:rsidR="00D03B8D" w:rsidRPr="00840273" w:rsidTr="00F405D7">
        <w:trPr>
          <w:trHeight w:val="478"/>
        </w:trPr>
        <w:tc>
          <w:tcPr>
            <w:tcW w:w="1707" w:type="dxa"/>
          </w:tcPr>
          <w:p w:rsidR="00D03B8D" w:rsidRPr="00840273" w:rsidRDefault="00D03B8D" w:rsidP="00F405D7"/>
        </w:tc>
        <w:tc>
          <w:tcPr>
            <w:tcW w:w="2676" w:type="dxa"/>
            <w:vAlign w:val="center"/>
          </w:tcPr>
          <w:p w:rsidR="00D03B8D" w:rsidRPr="00840273" w:rsidRDefault="00D03B8D" w:rsidP="00F405D7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676" w:type="dxa"/>
            <w:vAlign w:val="center"/>
          </w:tcPr>
          <w:p w:rsidR="00D03B8D" w:rsidRPr="00840273" w:rsidRDefault="00D03B8D" w:rsidP="00F405D7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677" w:type="dxa"/>
            <w:vAlign w:val="center"/>
          </w:tcPr>
          <w:p w:rsidR="00D03B8D" w:rsidRPr="00840273" w:rsidRDefault="00D03B8D" w:rsidP="00F405D7">
            <w:pPr>
              <w:jc w:val="center"/>
            </w:pPr>
            <w:r>
              <w:rPr>
                <w:rFonts w:hint="eastAsia"/>
              </w:rPr>
              <w:t>評価（観点・場面・方法）</w:t>
            </w:r>
          </w:p>
        </w:tc>
      </w:tr>
      <w:tr w:rsidR="00D03B8D" w:rsidRPr="00840273" w:rsidTr="00F405D7">
        <w:trPr>
          <w:trHeight w:val="7236"/>
        </w:trPr>
        <w:tc>
          <w:tcPr>
            <w:tcW w:w="1707" w:type="dxa"/>
          </w:tcPr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導入（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Pr="00B72096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展開</w:t>
            </w:r>
          </w:p>
          <w:p w:rsidR="00D03B8D" w:rsidRPr="0000069C" w:rsidRDefault="00D03B8D" w:rsidP="00F405D7">
            <w:pPr>
              <w:spacing w:line="30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20～25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設問作成</w:t>
            </w:r>
          </w:p>
          <w:p w:rsidR="00D03B8D" w:rsidRDefault="00D03B8D" w:rsidP="00F405D7">
            <w:pPr>
              <w:spacing w:line="3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設問発表</w:t>
            </w:r>
          </w:p>
          <w:p w:rsidR="00D03B8D" w:rsidRDefault="00D03B8D" w:rsidP="00F405D7">
            <w:pPr>
              <w:spacing w:line="3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全体まとめ</w:t>
            </w:r>
          </w:p>
          <w:p w:rsidR="00D03B8D" w:rsidRPr="0000069C" w:rsidRDefault="00D03B8D" w:rsidP="00F405D7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2676" w:type="dxa"/>
          </w:tcPr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ゲームの説明</w:t>
            </w: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・練習問題</w:t>
            </w: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Pr="00B72096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・設問を読む人は、山になっている設問カードから一枚取り読む（2回）</w:t>
            </w:r>
          </w:p>
          <w:p w:rsidR="00D03B8D" w:rsidRPr="00BF59F3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・YesかNoか決めてカードを裏向きにして出す</w:t>
            </w:r>
          </w:p>
          <w:p w:rsidR="00D03B8D" w:rsidRPr="00B92BD8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・一斉にカードをオープンし、ざぶとんを受け取る※多数意見は青ざぶとん1人だけ違う意見は金ざぶとんをもらう</w:t>
            </w: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・1人ずつ順番に意見を発表する</w:t>
            </w:r>
          </w:p>
          <w:p w:rsidR="00D03B8D" w:rsidRPr="00C44562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・多数意見、少数意見を踏まえ班の意見をまとめる</w:t>
            </w:r>
          </w:p>
          <w:p w:rsidR="00D03B8D" w:rsidRPr="001808C1" w:rsidRDefault="00D03B8D" w:rsidP="00F405D7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808C1">
              <w:rPr>
                <w:rFonts w:asciiTheme="minorEastAsia" w:hAnsiTheme="minorEastAsia" w:hint="eastAsia"/>
                <w:b/>
                <w:szCs w:val="21"/>
              </w:rPr>
              <w:t>これを繰り返す</w:t>
            </w: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・実際に起こりそうな判断に難しいことを考えて、設問を作成する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5902E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5902E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・1～2名に設問を発表してもらい、みんなでYes/Noを表明する</w:t>
            </w:r>
          </w:p>
        </w:tc>
        <w:tc>
          <w:tcPr>
            <w:tcW w:w="2676" w:type="dxa"/>
          </w:tcPr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・基本ルールと例外ルールがあることを押さえる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・1つの設問の流れを確認する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・設問は2回読む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・設問を読む順番は班長から右回りでもよいが、下の名前の50音順や誕生日の遅い順など場が和む決め方でもよい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・設問が読まれたら5秒数えて裏向きにして出す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・「オープン！」の掛け声で一斉にオープンさせる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・他の意見を否定しない、正統派な意見ばかりにならないよう注意を払う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・設問作成シートを配布する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・設問が作れない児童・生徒には印象に残った設問や、答えを出すのが難しかった設問を聞き、作成を促す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・問題をメモし、全体まとめでコメントする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2E1E0A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・様々</w:t>
            </w:r>
            <w:r w:rsidRPr="002E1E0A">
              <w:rPr>
                <w:rFonts w:asciiTheme="minorEastAsia" w:hAnsiTheme="minorEastAsia" w:hint="eastAsia"/>
                <w:szCs w:val="21"/>
              </w:rPr>
              <w:t>な考え方があ</w:t>
            </w:r>
            <w:r>
              <w:rPr>
                <w:rFonts w:asciiTheme="minorEastAsia" w:hAnsiTheme="minorEastAsia" w:hint="eastAsia"/>
                <w:szCs w:val="21"/>
              </w:rPr>
              <w:t>り、</w:t>
            </w:r>
            <w:r w:rsidRPr="002E1E0A">
              <w:rPr>
                <w:rFonts w:asciiTheme="minorEastAsia" w:hAnsiTheme="minorEastAsia" w:hint="eastAsia"/>
                <w:szCs w:val="21"/>
              </w:rPr>
              <w:t>自分と違う意見もある。</w:t>
            </w:r>
            <w:r>
              <w:rPr>
                <w:rFonts w:asciiTheme="minorEastAsia" w:hAnsiTheme="minorEastAsia" w:hint="eastAsia"/>
                <w:szCs w:val="21"/>
              </w:rPr>
              <w:t>その人の立場で考えることが大切</w:t>
            </w:r>
          </w:p>
        </w:tc>
        <w:tc>
          <w:tcPr>
            <w:tcW w:w="2677" w:type="dxa"/>
          </w:tcPr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・練習問題に対して、自分の意見をYes/Noで表明する（考える力・判断力）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他の意見を聞く力</w:t>
            </w:r>
          </w:p>
          <w:p w:rsidR="00D03B8D" w:rsidRPr="001577DB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・自分の意見を発表する力</w:t>
            </w: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・いろいろな意見があることに気づく（意欲）</w:t>
            </w: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・設問の人の立場に立って考えることができる（思考力）</w:t>
            </w: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AD7701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03B8D" w:rsidRPr="0000069C" w:rsidRDefault="00D03B8D" w:rsidP="00F405D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・他の人の作った設問に積極的に取り組んでいるか（意欲）</w:t>
            </w:r>
          </w:p>
        </w:tc>
      </w:tr>
    </w:tbl>
    <w:p w:rsidR="00E63295" w:rsidRPr="00D03B8D" w:rsidRDefault="00D03B8D">
      <w:bookmarkStart w:id="0" w:name="_GoBack"/>
      <w:bookmarkEnd w:id="0"/>
    </w:p>
    <w:sectPr w:rsidR="00E63295" w:rsidRPr="00D03B8D" w:rsidSect="00BF59F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D"/>
    <w:rsid w:val="002F68C2"/>
    <w:rsid w:val="003C6201"/>
    <w:rsid w:val="00454F7E"/>
    <w:rsid w:val="005F60A4"/>
    <w:rsid w:val="006A0035"/>
    <w:rsid w:val="00A92F83"/>
    <w:rsid w:val="00B03FB0"/>
    <w:rsid w:val="00D03B8D"/>
    <w:rsid w:val="00E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かながわ311ネットワーク</Manager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かながわ311ネットワーク</dc:creator>
  <cp:lastModifiedBy>かながわ311ネットワーク</cp:lastModifiedBy>
  <cp:revision>1</cp:revision>
  <dcterms:created xsi:type="dcterms:W3CDTF">2017-03-30T06:42:00Z</dcterms:created>
  <dcterms:modified xsi:type="dcterms:W3CDTF">2017-03-30T06:43:00Z</dcterms:modified>
</cp:coreProperties>
</file>